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A29" w:rsidRPr="00E65A29" w:rsidRDefault="00E65A29" w:rsidP="00E65A29">
      <w:pPr>
        <w:pStyle w:val="pc"/>
        <w:shd w:val="clear" w:color="auto" w:fill="FFFFFF"/>
        <w:spacing w:before="0" w:beforeAutospacing="0" w:after="0" w:afterAutospacing="0"/>
        <w:ind w:firstLine="709"/>
        <w:jc w:val="center"/>
        <w:textAlignment w:val="baseline"/>
        <w:rPr>
          <w:b/>
          <w:bCs/>
          <w:color w:val="222222"/>
          <w:sz w:val="28"/>
          <w:szCs w:val="28"/>
        </w:rPr>
      </w:pPr>
      <w:r w:rsidRPr="00E65A29">
        <w:rPr>
          <w:b/>
          <w:bCs/>
          <w:color w:val="222222"/>
          <w:sz w:val="28"/>
          <w:szCs w:val="28"/>
        </w:rPr>
        <w:t>ПАМЯТКА ДЛЯ РОДИТЕЛЕЙ ОБ ИНФОРМАЦИОННОЙ БЕЗОПАСНОСТИ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В силу Федерального закона N 436-ФЗ информацией, причиняющей вред здоровью и (или) развитию детей, является: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запрещенная для распространения среди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информация, распространение которой ограничено среди детей определенных возрастных категорий.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 информации, запрещенной для распространения среди детей,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E65A29">
        <w:rPr>
          <w:color w:val="222222"/>
          <w:sz w:val="28"/>
          <w:szCs w:val="28"/>
        </w:rPr>
        <w:t>т.ч</w:t>
      </w:r>
      <w:proofErr w:type="spellEnd"/>
      <w:r w:rsidRPr="00E65A29">
        <w:rPr>
          <w:color w:val="222222"/>
          <w:sz w:val="28"/>
          <w:szCs w:val="28"/>
        </w:rPr>
        <w:t>. причинению вреда своему здоровью, самоубийству;</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отрицающая семейные ценности и формирующая неуважение к родителям и (или) другим членам семьи;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оправдывающая противоправное поведение;</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содержащая нецензурную брань;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содержащая информацию порнографического характера.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К информации, распространение которой ограничено среди детей определенного возраста,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вызывающая у детей страх, ужас или панику, в </w:t>
      </w:r>
      <w:proofErr w:type="spellStart"/>
      <w:r w:rsidRPr="00E65A29">
        <w:rPr>
          <w:color w:val="222222"/>
          <w:sz w:val="28"/>
          <w:szCs w:val="28"/>
        </w:rPr>
        <w:t>т.ч</w:t>
      </w:r>
      <w:proofErr w:type="spellEnd"/>
      <w:r w:rsidRPr="00E65A29">
        <w:rPr>
          <w:color w:val="222222"/>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представляемая в виде изображения или описания половых отношений между мужчиной и женщиной;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lastRenderedPageBreak/>
        <w:t>4. содержащая бранные слова и выражения, не относящиеся к нецензурной брани.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Общие правила для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Если Ваш ребенок имеет аккаунт на одном из социальных сервисов (</w:t>
      </w:r>
      <w:proofErr w:type="spellStart"/>
      <w:r w:rsidRPr="00E65A29">
        <w:rPr>
          <w:color w:val="222222"/>
          <w:sz w:val="28"/>
          <w:szCs w:val="28"/>
        </w:rPr>
        <w:t>LiveJournal</w:t>
      </w:r>
      <w:proofErr w:type="spellEnd"/>
      <w:r w:rsidRPr="00E65A29">
        <w:rPr>
          <w:color w:val="222222"/>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65A29">
        <w:rPr>
          <w:color w:val="222222"/>
          <w:sz w:val="28"/>
          <w:szCs w:val="28"/>
        </w:rPr>
        <w:t>порносайт</w:t>
      </w:r>
      <w:proofErr w:type="spellEnd"/>
      <w:r w:rsidRPr="00E65A29">
        <w:rPr>
          <w:color w:val="222222"/>
          <w:sz w:val="28"/>
          <w:szCs w:val="28"/>
        </w:rPr>
        <w:t>, или сайт, на котором друг упоминает номер сотового телефона Вашего ребенка или Ваш домашний адрес)</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Возраст от 7 до 8 лет</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bookmarkStart w:id="0" w:name="_GoBack"/>
      <w:bookmarkEnd w:id="0"/>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Советы по безопасности в сети Интернет для детей 7 - 8 лет</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Создайте список домашних правил посещения Интернета при участии детей и требуйте его выполнения.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Требуйте от Вашего ребенка соблюдения временных норм нахождения за компьютером. Покажите ребенку, что Вы наблюдаете за ним не </w:t>
      </w:r>
      <w:r w:rsidRPr="00E65A29">
        <w:rPr>
          <w:color w:val="222222"/>
          <w:sz w:val="28"/>
          <w:szCs w:val="28"/>
        </w:rPr>
        <w:lastRenderedPageBreak/>
        <w:t>потому что Вам это хочется, а потому что Вы беспокоитесь о его безопасности и всегда готовы ему помочь.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Компьютер с подключением к Интернету должен находиться в общей комнате под присмотром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Используйте специальные детские поисковые машины.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Используйте средства блокирования нежелательного контента как дополнение к стандартному Родительскому контролю.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Создайте семейный электронный ящик, чтобы не позволить детям иметь собственные адреса.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Блокируйте доступ к сайтам с бесплатными почтовыми ящиками с помощью соответствующего программного обеспечения.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Научите детей не загружать файлы, программы или музыку без вашего согласия.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Не разрешайте детям использовать службы мгновенного обмена сообщениями.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11. В "белый" список сайтов, разрешенных для посещения, вносите только сайты с хорошей репутацией.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12. Не забывайте беседовать с детьми об их друзьях в Интернете, как если бы речь шла о друзьях в реальной жизни.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550CD" w:rsidRDefault="001550CD"/>
    <w:sectPr w:rsidR="00155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A29"/>
    <w:rsid w:val="001550CD"/>
    <w:rsid w:val="00E65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411C38-894A-4432-9F4F-B7E519D7C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22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959</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1</cp:revision>
  <dcterms:created xsi:type="dcterms:W3CDTF">2019-10-11T06:51:00Z</dcterms:created>
  <dcterms:modified xsi:type="dcterms:W3CDTF">2019-10-11T06:53:00Z</dcterms:modified>
</cp:coreProperties>
</file>